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04878689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A86A47">
            <w:trPr>
              <w:trHeight w:val="2880"/>
              <w:jc w:val="center"/>
            </w:trPr>
            <w:tc>
              <w:tcPr>
                <w:tcW w:w="5000" w:type="pct"/>
              </w:tcPr>
              <w:p w:rsidR="008127C6" w:rsidRDefault="008127C6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caps/>
                    <w:color w:val="FF0000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color w:val="FF0000"/>
                  </w:rPr>
                  <w:t>_______________________________________________________________________________________________________________</w:t>
                </w:r>
              </w:p>
              <w:p w:rsidR="008127C6" w:rsidRDefault="008127C6" w:rsidP="008127C6"/>
              <w:p w:rsidR="00A86A47" w:rsidRPr="008127C6" w:rsidRDefault="008127C6" w:rsidP="008127C6">
                <w:pPr>
                  <w:tabs>
                    <w:tab w:val="left" w:pos="3870"/>
                  </w:tabs>
                </w:pPr>
                <w:r>
                  <w:tab/>
                </w:r>
              </w:p>
            </w:tc>
          </w:tr>
          <w:tr w:rsidR="00A86A4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96"/>
                  <w:szCs w:val="96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86A47" w:rsidRDefault="00A86A47" w:rsidP="00A86A47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B52E5C"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  <w:t>Inicjatywa na rzecz uczciwej reklamy</w:t>
                    </w:r>
                  </w:p>
                </w:tc>
              </w:sdtContent>
            </w:sdt>
          </w:tr>
          <w:tr w:rsidR="00A86A4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A86A47" w:rsidRDefault="00A86A47" w:rsidP="00A86A47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A86A4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6A47" w:rsidRDefault="00A86A47">
                <w:pPr>
                  <w:pStyle w:val="Bezodstpw"/>
                  <w:jc w:val="center"/>
                </w:pPr>
              </w:p>
            </w:tc>
          </w:tr>
          <w:tr w:rsidR="00A86A4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6A47" w:rsidRDefault="00A86A47" w:rsidP="00A86A47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</w:tc>
          </w:tr>
          <w:tr w:rsidR="00A86A4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6A47" w:rsidRPr="00B52E5C" w:rsidRDefault="008127C6" w:rsidP="008127C6">
                <w:pPr>
                  <w:pStyle w:val="Bezodstpw"/>
                  <w:jc w:val="center"/>
                  <w:rPr>
                    <w:b/>
                    <w:bCs/>
                    <w:color w:val="17365D" w:themeColor="text2" w:themeShade="BF"/>
                    <w:sz w:val="36"/>
                    <w:szCs w:val="36"/>
                  </w:rPr>
                </w:pPr>
                <w:r w:rsidRPr="00B52E5C">
                  <w:rPr>
                    <w:b/>
                    <w:bCs/>
                    <w:color w:val="17365D" w:themeColor="text2" w:themeShade="BF"/>
                    <w:sz w:val="36"/>
                    <w:szCs w:val="36"/>
                  </w:rPr>
                  <w:t>z dnia 4 czerwca 2014 roku</w:t>
                </w:r>
              </w:p>
            </w:tc>
          </w:tr>
        </w:tbl>
        <w:p w:rsidR="00A86A47" w:rsidRDefault="00DD6113"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1500947</wp:posOffset>
                </wp:positionH>
                <wp:positionV relativeFrom="paragraph">
                  <wp:posOffset>160803</wp:posOffset>
                </wp:positionV>
                <wp:extent cx="2796038" cy="2562446"/>
                <wp:effectExtent l="19050" t="0" r="4312" b="0"/>
                <wp:wrapNone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6038" cy="2562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86A47" w:rsidRDefault="00A86A47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A86A47">
            <w:tc>
              <w:tcPr>
                <w:tcW w:w="5000" w:type="pct"/>
              </w:tcPr>
              <w:p w:rsidR="00A86A47" w:rsidRDefault="00A86A47">
                <w:pPr>
                  <w:pStyle w:val="Bezodstpw"/>
                </w:pPr>
              </w:p>
            </w:tc>
          </w:tr>
        </w:tbl>
        <w:p w:rsidR="00A86A47" w:rsidRDefault="00A86A47"/>
        <w:p w:rsidR="00A86A47" w:rsidRDefault="00A86A4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A86A47" w:rsidRDefault="00A86A47" w:rsidP="004C102B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A86A47" w:rsidRDefault="00A86A47" w:rsidP="00271EA1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271EA1" w:rsidRDefault="00271EA1" w:rsidP="00271EA1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271EA1" w:rsidRDefault="00271EA1" w:rsidP="00271EA1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  <w:szCs w:val="24"/>
        </w:rPr>
      </w:pP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Inicjatywa na rzecz uczciwej reklamy </w:t>
      </w: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  <w:szCs w:val="24"/>
        </w:rPr>
      </w:pPr>
    </w:p>
    <w:p w:rsidR="00271EA1" w:rsidRPr="003E1127" w:rsidRDefault="00271EA1" w:rsidP="00271EA1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E1127">
        <w:rPr>
          <w:rFonts w:ascii="Arial" w:hAnsi="Arial" w:cs="Arial"/>
          <w:b/>
        </w:rPr>
        <w:t xml:space="preserve">Cel Inicjatywy </w:t>
      </w:r>
    </w:p>
    <w:p w:rsidR="00271EA1" w:rsidRPr="003E1127" w:rsidRDefault="00271EA1" w:rsidP="00271EA1">
      <w:pPr>
        <w:spacing w:before="120" w:after="120" w:line="240" w:lineRule="auto"/>
        <w:jc w:val="both"/>
        <w:rPr>
          <w:rFonts w:ascii="Arial" w:hAnsi="Arial" w:cs="Arial"/>
        </w:rPr>
      </w:pPr>
      <w:r w:rsidRPr="003E1127">
        <w:rPr>
          <w:rFonts w:ascii="Arial" w:hAnsi="Arial" w:cs="Arial"/>
        </w:rPr>
        <w:t xml:space="preserve">Cel niniejszej Inicjatywy stanowi zwrócenie uwagi reklamodawców, podmiotów promujących (np. domy </w:t>
      </w:r>
      <w:proofErr w:type="spellStart"/>
      <w:r w:rsidRPr="003E1127">
        <w:rPr>
          <w:rFonts w:ascii="Arial" w:hAnsi="Arial" w:cs="Arial"/>
        </w:rPr>
        <w:t>mediowe</w:t>
      </w:r>
      <w:proofErr w:type="spellEnd"/>
      <w:r w:rsidRPr="003E1127">
        <w:rPr>
          <w:rFonts w:ascii="Arial" w:hAnsi="Arial" w:cs="Arial"/>
        </w:rPr>
        <w:t xml:space="preserve">) oraz pośredników na zjawisko bezprawnego rozpowszechniania treści w Internecie (m.in. serwisy pirackie). Patronem honorowym Inicjatywy jest </w:t>
      </w:r>
      <w:r w:rsidRPr="003E1127">
        <w:rPr>
          <w:rFonts w:ascii="Arial" w:hAnsi="Arial" w:cs="Arial"/>
          <w:shd w:val="clear" w:color="auto" w:fill="D9D9D9" w:themeFill="background1" w:themeFillShade="D9"/>
        </w:rPr>
        <w:t>__________,</w:t>
      </w:r>
      <w:r w:rsidRPr="003E1127">
        <w:rPr>
          <w:rFonts w:ascii="Arial" w:hAnsi="Arial" w:cs="Arial"/>
        </w:rPr>
        <w:t xml:space="preserve"> a inicjatorem Związek Pracodawców Branży Internetowej Internet </w:t>
      </w:r>
      <w:proofErr w:type="spellStart"/>
      <w:r w:rsidRPr="003E1127">
        <w:rPr>
          <w:rFonts w:ascii="Arial" w:hAnsi="Arial" w:cs="Arial"/>
        </w:rPr>
        <w:t>Advertising</w:t>
      </w:r>
      <w:proofErr w:type="spellEnd"/>
      <w:r w:rsidRPr="003E1127">
        <w:rPr>
          <w:rFonts w:ascii="Arial" w:hAnsi="Arial" w:cs="Arial"/>
        </w:rPr>
        <w:t xml:space="preserve"> </w:t>
      </w:r>
      <w:proofErr w:type="spellStart"/>
      <w:r w:rsidRPr="003E1127">
        <w:rPr>
          <w:rFonts w:ascii="Arial" w:hAnsi="Arial" w:cs="Arial"/>
        </w:rPr>
        <w:t>Bureau</w:t>
      </w:r>
      <w:proofErr w:type="spellEnd"/>
      <w:r w:rsidRPr="003E1127">
        <w:rPr>
          <w:rFonts w:ascii="Arial" w:hAnsi="Arial" w:cs="Arial"/>
        </w:rPr>
        <w:t xml:space="preserve"> (IAB) Polska.</w:t>
      </w:r>
    </w:p>
    <w:p w:rsidR="00271EA1" w:rsidRPr="003E1127" w:rsidRDefault="00271EA1" w:rsidP="00271EA1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E1127">
        <w:rPr>
          <w:rFonts w:ascii="Arial" w:hAnsi="Arial" w:cs="Arial"/>
          <w:b/>
        </w:rPr>
        <w:t xml:space="preserve">Na czym polega uczestnictwo w Inicjatywie ? </w:t>
      </w:r>
    </w:p>
    <w:p w:rsidR="00271EA1" w:rsidRDefault="00271EA1" w:rsidP="00271EA1">
      <w:pPr>
        <w:pStyle w:val="Nagwek1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</w:p>
    <w:p w:rsidR="00271EA1" w:rsidRDefault="00271EA1" w:rsidP="00271EA1">
      <w:pPr>
        <w:pStyle w:val="Nagwek1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Uczestnik Inicjatywy</w:t>
      </w:r>
      <w:r w:rsidRPr="00AB7710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 oświ</w:t>
      </w:r>
      <w:r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adcza, że </w:t>
      </w:r>
      <w:r w:rsidRPr="003E1127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w celu dystrybucji reklamy, powinno się posługiwać</w:t>
      </w:r>
      <w:r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 tylko</w:t>
      </w:r>
      <w:r w:rsidRPr="003E1127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 tymi serwisami internetowymi, które</w:t>
      </w:r>
      <w:r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 służąc m.in. do udostępniania utworów oraz przedmiotów praw pokrewnych </w:t>
      </w:r>
      <w:r w:rsidRPr="003E1127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przestrzegają przepisów obowiązującego prawa oraz praw osób trzecich, w szczególności pra</w:t>
      </w:r>
      <w:r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w autorskich i praw pokrewnych. </w:t>
      </w:r>
    </w:p>
    <w:p w:rsidR="00271EA1" w:rsidRDefault="00271EA1" w:rsidP="00271EA1">
      <w:pPr>
        <w:pStyle w:val="Nagwek1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</w:p>
    <w:p w:rsidR="00271EA1" w:rsidRPr="00A600C3" w:rsidRDefault="00271EA1" w:rsidP="00271EA1">
      <w:pPr>
        <w:pStyle w:val="Nagwek1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 xml:space="preserve">Ponadto Uczestnik oświadcza, że </w:t>
      </w:r>
      <w:r w:rsidRPr="003E1127">
        <w:rPr>
          <w:rFonts w:ascii="Arial" w:hAnsi="Arial" w:cs="Arial"/>
          <w:b w:val="0"/>
          <w:color w:val="auto"/>
          <w:sz w:val="22"/>
          <w:szCs w:val="22"/>
        </w:rPr>
        <w:t>realizując niniejszą Inicjatywę podejmie działania wymienione w złożonej przez niego „</w:t>
      </w:r>
      <w:r w:rsidRPr="003E1127">
        <w:rPr>
          <w:rFonts w:ascii="Arial" w:hAnsi="Arial" w:cs="Arial"/>
          <w:b w:val="0"/>
          <w:i/>
          <w:color w:val="auto"/>
          <w:sz w:val="22"/>
          <w:szCs w:val="22"/>
        </w:rPr>
        <w:t>Deklaracji działań”</w:t>
      </w:r>
      <w:r w:rsidRPr="003E1127">
        <w:rPr>
          <w:rFonts w:ascii="Arial" w:hAnsi="Arial" w:cs="Arial"/>
          <w:b w:val="0"/>
          <w:color w:val="auto"/>
          <w:sz w:val="22"/>
          <w:szCs w:val="22"/>
        </w:rPr>
        <w:t xml:space="preserve"> (według wzoru stanowiącego Załącznik numer 1).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3E1127">
        <w:rPr>
          <w:rFonts w:ascii="Arial" w:hAnsi="Arial" w:cs="Arial"/>
          <w:b w:val="0"/>
          <w:color w:val="auto"/>
          <w:sz w:val="22"/>
          <w:szCs w:val="22"/>
        </w:rPr>
        <w:t>„</w:t>
      </w:r>
      <w:r w:rsidRPr="003E1127">
        <w:rPr>
          <w:rFonts w:ascii="Arial" w:hAnsi="Arial" w:cs="Arial"/>
          <w:b w:val="0"/>
          <w:i/>
          <w:color w:val="auto"/>
          <w:sz w:val="22"/>
          <w:szCs w:val="22"/>
        </w:rPr>
        <w:t>Deklaracje działań”</w:t>
      </w:r>
      <w:r w:rsidRPr="003E1127">
        <w:rPr>
          <w:rFonts w:ascii="Arial" w:hAnsi="Arial" w:cs="Arial"/>
          <w:b w:val="0"/>
          <w:color w:val="auto"/>
          <w:sz w:val="22"/>
          <w:szCs w:val="22"/>
        </w:rPr>
        <w:t xml:space="preserve"> powinny zostać przedstawione wobec Związku Pracodawców Branży Internetowej IAB Polska w terminie do trzech (3) miesięcy licząc od dnia przystąpienia do Inicjatywy (przykładowe działania faktyczne zostały wymienione w Załączniku numer 2). 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Pr="003E1127" w:rsidRDefault="00271EA1" w:rsidP="00271EA1">
      <w:pPr>
        <w:spacing w:after="0" w:line="240" w:lineRule="auto"/>
        <w:jc w:val="both"/>
        <w:rPr>
          <w:rFonts w:ascii="Arial" w:hAnsi="Arial" w:cs="Arial"/>
          <w:b/>
        </w:rPr>
      </w:pPr>
      <w:r w:rsidRPr="003E1127">
        <w:rPr>
          <w:rFonts w:ascii="Arial" w:hAnsi="Arial" w:cs="Arial"/>
          <w:b/>
        </w:rPr>
        <w:t>Jak można przystąpić do Inicjatywy</w:t>
      </w:r>
      <w:r>
        <w:rPr>
          <w:rFonts w:ascii="Arial" w:hAnsi="Arial" w:cs="Arial"/>
          <w:b/>
        </w:rPr>
        <w:t xml:space="preserve"> </w:t>
      </w:r>
      <w:r w:rsidRPr="003E1127">
        <w:rPr>
          <w:rFonts w:ascii="Arial" w:hAnsi="Arial" w:cs="Arial"/>
          <w:b/>
        </w:rPr>
        <w:t xml:space="preserve">? 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Inicjatywy w każdym momencie może przystąpić dowolny przedsiębiorca lub jednostka organizacyjna. Przystąpienie do Inicjatywy następuje poprzez złożenie, wobec Związku Pracodawców Branży Internetowej IAB Polska, „</w:t>
      </w:r>
      <w:r w:rsidRPr="00127461">
        <w:rPr>
          <w:rFonts w:ascii="Arial" w:hAnsi="Arial" w:cs="Arial"/>
          <w:i/>
        </w:rPr>
        <w:t>Oświadczenia</w:t>
      </w:r>
      <w:r>
        <w:rPr>
          <w:rFonts w:ascii="Arial" w:hAnsi="Arial" w:cs="Arial"/>
          <w:i/>
        </w:rPr>
        <w:t xml:space="preserve"> o przystąpieniu do Inicjatywy”</w:t>
      </w:r>
      <w:r w:rsidRPr="00127461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(według wzoru stanowiącego Załącznik numer 3). 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Inicjatywy w każdym momencie można odstąpić. Odstąpienia od Inicjatywy dokonuje się poprzez złożenie, wobec Związku Pracodawców Branży Internetowej IAB Polska, „</w:t>
      </w:r>
      <w:r>
        <w:rPr>
          <w:rFonts w:ascii="Arial" w:hAnsi="Arial" w:cs="Arial"/>
          <w:i/>
        </w:rPr>
        <w:t>Oświadczenia o odstąpieniu od Inicjatywy”</w:t>
      </w:r>
      <w:r w:rsidRPr="00127461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(według wzoru stanowiącego Załącznik numer 4). 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b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Wytłumaczenie wybranych pojęć użytych w niniejszym dokumencie zawarto w Załączniku numer 5.  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  <w:r w:rsidRPr="00C424F9">
        <w:rPr>
          <w:rFonts w:ascii="Arial" w:hAnsi="Arial" w:cs="Arial"/>
          <w:b/>
        </w:rPr>
        <w:t>Załącznik numer 1</w:t>
      </w: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  <w:r w:rsidRPr="001F0CD9">
        <w:rPr>
          <w:rFonts w:ascii="Arial" w:hAnsi="Arial" w:cs="Arial"/>
          <w:b/>
          <w:i/>
        </w:rPr>
        <w:t>Wzór</w:t>
      </w:r>
      <w:r>
        <w:rPr>
          <w:rFonts w:ascii="Arial" w:hAnsi="Arial" w:cs="Arial"/>
          <w:b/>
        </w:rPr>
        <w:t xml:space="preserve"> Deklaracji działań uczestnika Inicjatywy</w:t>
      </w:r>
    </w:p>
    <w:p w:rsidR="00271EA1" w:rsidRPr="00C424F9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Deklaracja działań uczestnika Inicjatywy na rzecz uczciwej reklamy.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Pr="004A51C6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</w:t>
      </w:r>
      <w:r w:rsidRPr="001F0CD9">
        <w:rPr>
          <w:rFonts w:ascii="Arial" w:hAnsi="Arial" w:cs="Arial"/>
          <w:shd w:val="clear" w:color="auto" w:fill="D9D9D9" w:themeFill="background1" w:themeFillShade="D9"/>
        </w:rPr>
        <w:t>____________</w:t>
      </w:r>
      <w:r>
        <w:rPr>
          <w:rFonts w:ascii="Arial" w:hAnsi="Arial" w:cs="Arial"/>
        </w:rPr>
        <w:t xml:space="preserve">, która jest uczestnikiem </w:t>
      </w:r>
      <w:r>
        <w:rPr>
          <w:rFonts w:ascii="Arial" w:hAnsi="Arial" w:cs="Arial"/>
          <w:i/>
        </w:rPr>
        <w:t>Inicjatywy</w:t>
      </w:r>
      <w:r w:rsidRPr="001F0CD9">
        <w:rPr>
          <w:rFonts w:ascii="Arial" w:hAnsi="Arial" w:cs="Arial"/>
          <w:i/>
        </w:rPr>
        <w:t xml:space="preserve"> na rzecz uczciwej reklamy</w:t>
      </w:r>
      <w:r>
        <w:rPr>
          <w:rFonts w:ascii="Arial" w:hAnsi="Arial" w:cs="Arial"/>
        </w:rPr>
        <w:t xml:space="preserve"> oświadczam, że w/w spółka/jednostka organizacyjna podejmie następujące działania faktyczne w celu realizacji w/w </w:t>
      </w:r>
      <w:r w:rsidRPr="004A51C6">
        <w:rPr>
          <w:rFonts w:ascii="Arial" w:hAnsi="Arial" w:cs="Arial"/>
        </w:rPr>
        <w:t xml:space="preserve">Inicjatywy: 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_________; </w:t>
      </w:r>
    </w:p>
    <w:p w:rsidR="00271EA1" w:rsidRDefault="00271EA1" w:rsidP="00271E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_________;</w:t>
      </w:r>
    </w:p>
    <w:p w:rsidR="00271EA1" w:rsidRPr="00C424F9" w:rsidRDefault="00271EA1" w:rsidP="00271E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Pr="00C424F9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Pr="00C424F9">
        <w:rPr>
          <w:rFonts w:ascii="Arial" w:hAnsi="Arial" w:cs="Arial"/>
          <w:i/>
        </w:rPr>
        <w:t>Mie</w:t>
      </w:r>
      <w:r>
        <w:rPr>
          <w:rFonts w:ascii="Arial" w:hAnsi="Arial" w:cs="Arial"/>
          <w:i/>
        </w:rPr>
        <w:t xml:space="preserve">jsce i data złożenia deklaracji] 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Pr="00C424F9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Pr="00C424F9">
        <w:rPr>
          <w:rFonts w:ascii="Arial" w:hAnsi="Arial" w:cs="Arial"/>
          <w:i/>
        </w:rPr>
        <w:t>Własnoręczny podpis osoby upoważnionej do repreze</w:t>
      </w:r>
      <w:r>
        <w:rPr>
          <w:rFonts w:ascii="Arial" w:hAnsi="Arial" w:cs="Arial"/>
          <w:i/>
        </w:rPr>
        <w:t>ntowania uczestnika Inicjatywy]</w:t>
      </w:r>
      <w:r w:rsidRPr="00C424F9">
        <w:rPr>
          <w:rFonts w:ascii="Arial" w:hAnsi="Arial" w:cs="Arial"/>
          <w:i/>
        </w:rPr>
        <w:t xml:space="preserve"> 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Pr="00C424F9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</w:p>
    <w:p w:rsidR="00271EA1" w:rsidRPr="009223F9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  <w:r w:rsidRPr="009223F9">
        <w:rPr>
          <w:rFonts w:ascii="Arial" w:hAnsi="Arial" w:cs="Arial"/>
          <w:b/>
        </w:rPr>
        <w:t>Załącznik numer 2</w:t>
      </w:r>
    </w:p>
    <w:p w:rsidR="00271EA1" w:rsidRPr="009223F9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71EA1" w:rsidRPr="009223F9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  <w:r w:rsidRPr="009223F9">
        <w:rPr>
          <w:rFonts w:ascii="Arial" w:hAnsi="Arial" w:cs="Arial"/>
          <w:b/>
        </w:rPr>
        <w:t>Przykładowe działania</w:t>
      </w:r>
      <w:r>
        <w:rPr>
          <w:rFonts w:ascii="Arial" w:hAnsi="Arial" w:cs="Arial"/>
          <w:b/>
        </w:rPr>
        <w:t xml:space="preserve"> </w:t>
      </w: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Pr="004A51C6" w:rsidRDefault="00271EA1" w:rsidP="00271E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Zwrócenie uwagi kontrahentom, w dowolnie wybrany przez siebie sposób, że do </w:t>
      </w:r>
      <w:r w:rsidRPr="004A51C6">
        <w:rPr>
          <w:rFonts w:ascii="Arial" w:hAnsi="Arial" w:cs="Arial"/>
          <w:shd w:val="clear" w:color="auto" w:fill="FFFFFF"/>
        </w:rPr>
        <w:t>dystrybucji reklamy</w:t>
      </w:r>
      <w:r>
        <w:rPr>
          <w:rFonts w:ascii="Arial" w:hAnsi="Arial" w:cs="Arial"/>
          <w:shd w:val="clear" w:color="auto" w:fill="FFFFFF"/>
        </w:rPr>
        <w:t xml:space="preserve"> powinno dochodzić za pośrednictwem tych serwisów internetowych</w:t>
      </w:r>
      <w:r w:rsidRPr="004A51C6">
        <w:rPr>
          <w:rFonts w:ascii="Arial" w:hAnsi="Arial" w:cs="Arial"/>
          <w:shd w:val="clear" w:color="auto" w:fill="FFFFFF"/>
        </w:rPr>
        <w:t xml:space="preserve">, które </w:t>
      </w:r>
      <w:r>
        <w:rPr>
          <w:rFonts w:ascii="Arial" w:hAnsi="Arial" w:cs="Arial"/>
          <w:shd w:val="clear" w:color="auto" w:fill="FFFFFF"/>
        </w:rPr>
        <w:t>służą do udostępniania</w:t>
      </w:r>
      <w:r w:rsidRPr="004A51C6">
        <w:rPr>
          <w:rFonts w:ascii="Arial" w:hAnsi="Arial" w:cs="Arial"/>
          <w:shd w:val="clear" w:color="auto" w:fill="FFFFFF"/>
        </w:rPr>
        <w:t xml:space="preserve"> utwor</w:t>
      </w:r>
      <w:r>
        <w:rPr>
          <w:rFonts w:ascii="Arial" w:hAnsi="Arial" w:cs="Arial"/>
          <w:shd w:val="clear" w:color="auto" w:fill="FFFFFF"/>
        </w:rPr>
        <w:t>ów</w:t>
      </w:r>
      <w:r w:rsidRPr="004A51C6">
        <w:rPr>
          <w:rFonts w:ascii="Arial" w:hAnsi="Arial" w:cs="Arial"/>
          <w:shd w:val="clear" w:color="auto" w:fill="FFFFFF"/>
        </w:rPr>
        <w:t xml:space="preserve"> oraz przedmiot</w:t>
      </w:r>
      <w:r>
        <w:rPr>
          <w:rFonts w:ascii="Arial" w:hAnsi="Arial" w:cs="Arial"/>
          <w:shd w:val="clear" w:color="auto" w:fill="FFFFFF"/>
        </w:rPr>
        <w:t>ów</w:t>
      </w:r>
      <w:r w:rsidRPr="004A51C6">
        <w:rPr>
          <w:rFonts w:ascii="Arial" w:hAnsi="Arial" w:cs="Arial"/>
          <w:shd w:val="clear" w:color="auto" w:fill="FFFFFF"/>
        </w:rPr>
        <w:t xml:space="preserve"> praw pokrewnych </w:t>
      </w:r>
      <w:r>
        <w:rPr>
          <w:rFonts w:ascii="Arial" w:hAnsi="Arial" w:cs="Arial"/>
          <w:shd w:val="clear" w:color="auto" w:fill="FFFFFF"/>
        </w:rPr>
        <w:t xml:space="preserve">i jednocześnie </w:t>
      </w:r>
      <w:r w:rsidRPr="004A51C6">
        <w:rPr>
          <w:rFonts w:ascii="Arial" w:hAnsi="Arial" w:cs="Arial"/>
          <w:shd w:val="clear" w:color="auto" w:fill="FFFFFF"/>
        </w:rPr>
        <w:t xml:space="preserve">przestrzegają przepisów obowiązującego prawa oraz praw osób trzecich, w szczególności praw autorskich i praw pokrewnych. </w:t>
      </w:r>
    </w:p>
    <w:p w:rsidR="00271EA1" w:rsidRDefault="00271EA1" w:rsidP="00271E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Wymaganie przez reklamodawców od pośredników reklamowych doboru w media planie tych serwisów, które przestrzegają prawa autorskiego, a tym samym stanowią bezpieczny kontekst dla reklamowanych </w:t>
      </w:r>
      <w:proofErr w:type="spellStart"/>
      <w:r>
        <w:rPr>
          <w:rFonts w:ascii="Arial" w:hAnsi="Arial" w:cs="Arial"/>
        </w:rPr>
        <w:t>marek</w:t>
      </w:r>
      <w:proofErr w:type="spellEnd"/>
      <w:r>
        <w:rPr>
          <w:rFonts w:ascii="Arial" w:hAnsi="Arial" w:cs="Arial"/>
        </w:rPr>
        <w:t>.</w:t>
      </w:r>
    </w:p>
    <w:p w:rsidR="00271EA1" w:rsidRDefault="00271EA1" w:rsidP="00271E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Uwzględnianie</w:t>
      </w:r>
      <w:bookmarkStart w:id="0" w:name="_GoBack"/>
      <w:bookmarkEnd w:id="0"/>
      <w:r>
        <w:rPr>
          <w:rFonts w:ascii="Arial" w:hAnsi="Arial" w:cs="Arial"/>
        </w:rPr>
        <w:t xml:space="preserve"> serwisów oferujących legalne treści, gwarantujących reklamodawcom bezpieczny kontekst do emisji ich reklam.</w:t>
      </w:r>
    </w:p>
    <w:p w:rsidR="00271EA1" w:rsidRDefault="00271EA1" w:rsidP="00271E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działań edukacyjnych przez podmioty legalnie dystrybuujące treści w Internecie na temat metod odróżniania źródeł legalnych od tych, które dystrybuują treści w sposób sprzeczny z prawem. </w:t>
      </w:r>
    </w:p>
    <w:p w:rsidR="00271EA1" w:rsidRPr="004A51C6" w:rsidRDefault="00271EA1" w:rsidP="00271E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__________________________________________________________. </w:t>
      </w:r>
    </w:p>
    <w:p w:rsidR="00271EA1" w:rsidRPr="009223F9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Pr="009223F9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75"/>
          <w:tab w:val="center" w:pos="453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75"/>
          <w:tab w:val="center" w:pos="453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numer 3</w:t>
      </w: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75"/>
          <w:tab w:val="center" w:pos="4536"/>
        </w:tabs>
        <w:spacing w:after="0" w:line="240" w:lineRule="auto"/>
        <w:rPr>
          <w:rFonts w:ascii="Arial" w:hAnsi="Arial" w:cs="Arial"/>
          <w:b/>
        </w:rPr>
      </w:pP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75"/>
          <w:tab w:val="center" w:pos="4536"/>
        </w:tabs>
        <w:spacing w:after="0" w:line="240" w:lineRule="auto"/>
        <w:jc w:val="center"/>
        <w:rPr>
          <w:rFonts w:ascii="Arial" w:hAnsi="Arial" w:cs="Arial"/>
          <w:b/>
        </w:rPr>
      </w:pPr>
      <w:r w:rsidRPr="001F0CD9">
        <w:rPr>
          <w:rFonts w:ascii="Arial" w:hAnsi="Arial" w:cs="Arial"/>
          <w:b/>
          <w:i/>
        </w:rPr>
        <w:t>Wzór</w:t>
      </w:r>
      <w:r>
        <w:rPr>
          <w:rFonts w:ascii="Arial" w:hAnsi="Arial" w:cs="Arial"/>
          <w:b/>
        </w:rPr>
        <w:t xml:space="preserve"> oświadczenia o przystąpieniu do Inicjatywy</w:t>
      </w: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75"/>
          <w:tab w:val="center" w:pos="4536"/>
        </w:tabs>
        <w:spacing w:after="0" w:line="240" w:lineRule="auto"/>
        <w:rPr>
          <w:rFonts w:ascii="Arial" w:hAnsi="Arial" w:cs="Arial"/>
          <w:b/>
        </w:rPr>
      </w:pPr>
    </w:p>
    <w:p w:rsidR="00271EA1" w:rsidRPr="001F0CD9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75"/>
          <w:tab w:val="center" w:pos="4536"/>
        </w:tabs>
        <w:spacing w:after="0" w:line="240" w:lineRule="auto"/>
        <w:rPr>
          <w:rFonts w:ascii="Arial" w:hAnsi="Arial" w:cs="Arial"/>
          <w:b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przystąpieniu do Inicjatywy na rzecz uczciwej reklamy.</w:t>
      </w:r>
    </w:p>
    <w:p w:rsidR="00271EA1" w:rsidRDefault="00271EA1" w:rsidP="00271EA1">
      <w:pPr>
        <w:tabs>
          <w:tab w:val="left" w:pos="555"/>
        </w:tabs>
        <w:spacing w:after="0" w:line="240" w:lineRule="auto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Pr="0031610E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</w:t>
      </w:r>
      <w:r w:rsidRPr="001F0CD9">
        <w:rPr>
          <w:rFonts w:ascii="Arial" w:hAnsi="Arial" w:cs="Arial"/>
          <w:shd w:val="clear" w:color="auto" w:fill="D9D9D9" w:themeFill="background1" w:themeFillShade="D9"/>
        </w:rPr>
        <w:t>____________</w:t>
      </w:r>
      <w:r>
        <w:rPr>
          <w:rFonts w:ascii="Arial" w:hAnsi="Arial" w:cs="Arial"/>
        </w:rPr>
        <w:t xml:space="preserve"> przystępuję do </w:t>
      </w:r>
      <w:r>
        <w:rPr>
          <w:rFonts w:ascii="Arial" w:hAnsi="Arial" w:cs="Arial"/>
          <w:i/>
        </w:rPr>
        <w:t>Inicjatywy</w:t>
      </w:r>
      <w:r w:rsidRPr="0031610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na rzecz uczciwej reklamy </w:t>
      </w:r>
      <w:r w:rsidRPr="0031610E">
        <w:rPr>
          <w:rFonts w:ascii="Arial" w:hAnsi="Arial" w:cs="Arial"/>
        </w:rPr>
        <w:t xml:space="preserve">i zobowiązuje się przestrzegać jego postanowień. </w:t>
      </w:r>
    </w:p>
    <w:p w:rsidR="00271EA1" w:rsidRPr="0031610E" w:rsidRDefault="00271EA1" w:rsidP="00271EA1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Pr="00C424F9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Pr="00C424F9">
        <w:rPr>
          <w:rFonts w:ascii="Arial" w:hAnsi="Arial" w:cs="Arial"/>
          <w:i/>
        </w:rPr>
        <w:t>Mie</w:t>
      </w:r>
      <w:r>
        <w:rPr>
          <w:rFonts w:ascii="Arial" w:hAnsi="Arial" w:cs="Arial"/>
          <w:i/>
        </w:rPr>
        <w:t xml:space="preserve">jsce i data złożenia oświadczenia] 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Pr="00C424F9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Pr="00C424F9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Pr="00C424F9">
        <w:rPr>
          <w:rFonts w:ascii="Arial" w:hAnsi="Arial" w:cs="Arial"/>
          <w:i/>
        </w:rPr>
        <w:t>Własnoręczny podpis osoby upoważnionej do repreze</w:t>
      </w:r>
      <w:r>
        <w:rPr>
          <w:rFonts w:ascii="Arial" w:hAnsi="Arial" w:cs="Arial"/>
          <w:i/>
        </w:rPr>
        <w:t xml:space="preserve">ntowania spółki / jednostki organizacyjnej] </w:t>
      </w:r>
      <w:r w:rsidRPr="00C424F9">
        <w:rPr>
          <w:rFonts w:ascii="Arial" w:hAnsi="Arial" w:cs="Arial"/>
          <w:i/>
        </w:rPr>
        <w:t xml:space="preserve"> 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F10F0A" w:rsidRDefault="00F10F0A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F10F0A" w:rsidRDefault="00F10F0A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</w:p>
    <w:p w:rsidR="00271EA1" w:rsidRPr="007907C8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numer 4</w:t>
      </w:r>
    </w:p>
    <w:p w:rsidR="00271EA1" w:rsidRPr="007907C8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  <w:r w:rsidRPr="007907C8">
        <w:rPr>
          <w:rFonts w:ascii="Arial" w:hAnsi="Arial" w:cs="Arial"/>
          <w:b/>
          <w:i/>
        </w:rPr>
        <w:t xml:space="preserve">Wzór </w:t>
      </w:r>
      <w:r w:rsidRPr="007907C8">
        <w:rPr>
          <w:rFonts w:ascii="Arial" w:hAnsi="Arial" w:cs="Arial"/>
          <w:b/>
        </w:rPr>
        <w:t>oświadczenia o odstąpieniu</w:t>
      </w:r>
      <w:r>
        <w:rPr>
          <w:rFonts w:ascii="Arial" w:hAnsi="Arial" w:cs="Arial"/>
          <w:b/>
        </w:rPr>
        <w:t xml:space="preserve"> od Inicjatywy.</w:t>
      </w:r>
    </w:p>
    <w:p w:rsidR="00271EA1" w:rsidRPr="007907C8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odstąpieniu od Inicjatywy na rzecz uczciwej reklamy</w:t>
      </w:r>
    </w:p>
    <w:p w:rsidR="00271EA1" w:rsidRDefault="00271EA1" w:rsidP="00271EA1">
      <w:pPr>
        <w:spacing w:after="0" w:line="240" w:lineRule="auto"/>
        <w:jc w:val="center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</w:t>
      </w:r>
      <w:r w:rsidRPr="001F0CD9">
        <w:rPr>
          <w:rFonts w:ascii="Arial" w:hAnsi="Arial" w:cs="Arial"/>
          <w:shd w:val="clear" w:color="auto" w:fill="D9D9D9" w:themeFill="background1" w:themeFillShade="D9"/>
        </w:rPr>
        <w:t>____________</w:t>
      </w:r>
      <w:r>
        <w:rPr>
          <w:rFonts w:ascii="Arial" w:hAnsi="Arial" w:cs="Arial"/>
        </w:rPr>
        <w:t xml:space="preserve"> odstępuję od Inicjatywy na rzecz uczciwej reklamy. </w:t>
      </w:r>
    </w:p>
    <w:p w:rsidR="00271EA1" w:rsidRDefault="00271EA1" w:rsidP="00271EA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Pr="00C424F9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Pr="00C424F9">
        <w:rPr>
          <w:rFonts w:ascii="Arial" w:hAnsi="Arial" w:cs="Arial"/>
          <w:i/>
        </w:rPr>
        <w:t>Mie</w:t>
      </w:r>
      <w:r>
        <w:rPr>
          <w:rFonts w:ascii="Arial" w:hAnsi="Arial" w:cs="Arial"/>
          <w:i/>
        </w:rPr>
        <w:t xml:space="preserve">jsce i data złożenia oświadczenia] </w:t>
      </w:r>
    </w:p>
    <w:p w:rsidR="00271EA1" w:rsidRPr="00C424F9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Pr="00C424F9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Pr="00C424F9">
        <w:rPr>
          <w:rFonts w:ascii="Arial" w:hAnsi="Arial" w:cs="Arial"/>
          <w:i/>
        </w:rPr>
        <w:t>Własnoręczny podpis osoby upoważnionej do repreze</w:t>
      </w:r>
      <w:r>
        <w:rPr>
          <w:rFonts w:ascii="Arial" w:hAnsi="Arial" w:cs="Arial"/>
          <w:i/>
        </w:rPr>
        <w:t xml:space="preserve">ntowania spółki / jednostki organizacyjnej] </w:t>
      </w:r>
      <w:r w:rsidRPr="00C424F9">
        <w:rPr>
          <w:rFonts w:ascii="Arial" w:hAnsi="Arial" w:cs="Arial"/>
          <w:i/>
        </w:rPr>
        <w:t xml:space="preserve"> </w:t>
      </w: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Pr="007907C8" w:rsidRDefault="00271EA1" w:rsidP="00271EA1">
      <w:pPr>
        <w:spacing w:after="0" w:line="240" w:lineRule="auto"/>
        <w:jc w:val="both"/>
        <w:rPr>
          <w:rFonts w:ascii="Arial" w:hAnsi="Arial" w:cs="Arial"/>
          <w:i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numer 5</w:t>
      </w:r>
    </w:p>
    <w:p w:rsidR="00271EA1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Wyjaśnienie pojęć użytych w dokumencie</w:t>
      </w:r>
    </w:p>
    <w:p w:rsidR="00271EA1" w:rsidRPr="00C424F9" w:rsidRDefault="00271EA1" w:rsidP="00271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</w:p>
    <w:p w:rsidR="00271EA1" w:rsidRDefault="00271EA1" w:rsidP="00271EA1">
      <w:pPr>
        <w:spacing w:after="0" w:line="240" w:lineRule="auto"/>
        <w:jc w:val="both"/>
        <w:rPr>
          <w:rFonts w:ascii="Arial" w:hAnsi="Arial" w:cs="Arial"/>
          <w:b/>
        </w:rPr>
      </w:pPr>
    </w:p>
    <w:p w:rsidR="00271EA1" w:rsidRPr="0037748F" w:rsidRDefault="00271EA1" w:rsidP="00271EA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1610E">
        <w:rPr>
          <w:rFonts w:ascii="Arial" w:hAnsi="Arial" w:cs="Arial"/>
          <w:b/>
        </w:rPr>
        <w:t>Dystrybucja reklamy</w:t>
      </w:r>
      <w:r>
        <w:rPr>
          <w:rFonts w:ascii="Arial" w:hAnsi="Arial" w:cs="Arial"/>
        </w:rPr>
        <w:t xml:space="preserve"> – rozpowszechnianie za pośrednictwem Internetu wszelkich materiałów promujących określony podmiot lub jego działalność lub jego produkty</w:t>
      </w:r>
      <w:r w:rsidRPr="0037748F">
        <w:rPr>
          <w:rFonts w:ascii="Arial" w:hAnsi="Arial" w:cs="Arial"/>
        </w:rPr>
        <w:t xml:space="preserve"> lub usług</w:t>
      </w:r>
      <w:r>
        <w:rPr>
          <w:rFonts w:ascii="Arial" w:hAnsi="Arial" w:cs="Arial"/>
        </w:rPr>
        <w:t>i lub produkty</w:t>
      </w:r>
      <w:r w:rsidRPr="0037748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ozostające w jego dyspozycji; </w:t>
      </w:r>
      <w:r w:rsidRPr="0037748F">
        <w:rPr>
          <w:rFonts w:ascii="Arial" w:hAnsi="Arial" w:cs="Arial"/>
        </w:rPr>
        <w:t xml:space="preserve"> </w:t>
      </w:r>
    </w:p>
    <w:p w:rsidR="00271EA1" w:rsidRPr="0086787F" w:rsidRDefault="00271EA1" w:rsidP="00271EA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1610E">
        <w:rPr>
          <w:rFonts w:ascii="Arial" w:hAnsi="Arial" w:cs="Arial"/>
          <w:b/>
        </w:rPr>
        <w:t>Udostępnianie</w:t>
      </w:r>
      <w:r>
        <w:rPr>
          <w:rFonts w:ascii="Arial" w:hAnsi="Arial" w:cs="Arial"/>
        </w:rPr>
        <w:t xml:space="preserve"> – </w:t>
      </w:r>
      <w:r w:rsidRPr="0086787F">
        <w:rPr>
          <w:rFonts w:ascii="Arial" w:hAnsi="Arial" w:cs="Arial"/>
        </w:rPr>
        <w:t>zdefiniowane w Ustawie o prawie autorskim i prawach pokrewnych (</w:t>
      </w:r>
      <w:r w:rsidRPr="0086787F">
        <w:rPr>
          <w:rFonts w:ascii="Arial" w:hAnsi="Arial" w:cs="Arial"/>
          <w:bCs/>
          <w:color w:val="000000"/>
        </w:rPr>
        <w:t xml:space="preserve">Dz. U. z 2006 r., Nr 90, poz. 631 </w:t>
      </w:r>
      <w:proofErr w:type="spellStart"/>
      <w:r w:rsidRPr="0086787F">
        <w:rPr>
          <w:rFonts w:ascii="Arial" w:hAnsi="Arial" w:cs="Arial"/>
          <w:bCs/>
          <w:color w:val="000000"/>
        </w:rPr>
        <w:t>j.t</w:t>
      </w:r>
      <w:proofErr w:type="spellEnd"/>
      <w:r w:rsidRPr="0086787F">
        <w:rPr>
          <w:rFonts w:ascii="Arial" w:hAnsi="Arial" w:cs="Arial"/>
          <w:bCs/>
          <w:color w:val="000000"/>
        </w:rPr>
        <w:t>.</w:t>
      </w:r>
      <w:r w:rsidRPr="0086787F">
        <w:rPr>
          <w:rStyle w:val="apple-converted-space"/>
          <w:rFonts w:ascii="Arial" w:hAnsi="Arial" w:cs="Arial"/>
          <w:color w:val="000000"/>
        </w:rPr>
        <w:t>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 </w:t>
      </w:r>
      <w:r w:rsidRPr="0086787F">
        <w:rPr>
          <w:rFonts w:ascii="Arial" w:hAnsi="Arial" w:cs="Arial"/>
        </w:rPr>
        <w:t>następujące pola eksploatacji utworów lub przedmiotów praw pokrewnych: nadawanie</w:t>
      </w:r>
      <w:r>
        <w:rPr>
          <w:rFonts w:ascii="Arial" w:hAnsi="Arial" w:cs="Arial"/>
        </w:rPr>
        <w:t xml:space="preserve"> (w tym na potrzeby dokumentu</w:t>
      </w:r>
      <w:r w:rsidRPr="0086787F">
        <w:rPr>
          <w:rFonts w:ascii="Arial" w:hAnsi="Arial" w:cs="Arial"/>
        </w:rPr>
        <w:t xml:space="preserve"> np. </w:t>
      </w:r>
      <w:proofErr w:type="spellStart"/>
      <w:r w:rsidRPr="0086787F">
        <w:rPr>
          <w:rFonts w:ascii="Arial" w:hAnsi="Arial" w:cs="Arial"/>
        </w:rPr>
        <w:t>webcasting</w:t>
      </w:r>
      <w:proofErr w:type="spellEnd"/>
      <w:r w:rsidRPr="0086787F">
        <w:rPr>
          <w:rFonts w:ascii="Arial" w:hAnsi="Arial" w:cs="Arial"/>
        </w:rPr>
        <w:t xml:space="preserve">, </w:t>
      </w:r>
      <w:proofErr w:type="spellStart"/>
      <w:r w:rsidRPr="0086787F">
        <w:rPr>
          <w:rFonts w:ascii="Arial" w:hAnsi="Arial" w:cs="Arial"/>
        </w:rPr>
        <w:t>simulcasting</w:t>
      </w:r>
      <w:proofErr w:type="spellEnd"/>
      <w:r w:rsidRPr="0086787F">
        <w:rPr>
          <w:rFonts w:ascii="Arial" w:hAnsi="Arial" w:cs="Arial"/>
        </w:rPr>
        <w:t xml:space="preserve"> własny), reemisja</w:t>
      </w:r>
      <w:r>
        <w:rPr>
          <w:rFonts w:ascii="Arial" w:hAnsi="Arial" w:cs="Arial"/>
        </w:rPr>
        <w:t xml:space="preserve"> (w tym na potrzeby dokumentu</w:t>
      </w:r>
      <w:r w:rsidRPr="0086787F">
        <w:rPr>
          <w:rFonts w:ascii="Arial" w:hAnsi="Arial" w:cs="Arial"/>
        </w:rPr>
        <w:t xml:space="preserve"> np. </w:t>
      </w:r>
      <w:proofErr w:type="spellStart"/>
      <w:r w:rsidRPr="0086787F">
        <w:rPr>
          <w:rFonts w:ascii="Arial" w:hAnsi="Arial" w:cs="Arial"/>
        </w:rPr>
        <w:t>simulcasting</w:t>
      </w:r>
      <w:proofErr w:type="spellEnd"/>
      <w:r w:rsidRPr="0086787F">
        <w:rPr>
          <w:rFonts w:ascii="Arial" w:hAnsi="Arial" w:cs="Arial"/>
        </w:rPr>
        <w:t xml:space="preserve"> cudzy) lub publiczne udostępnianie utworów lub przedmiotów praw pokrewnych w taki sposób, aby każdy miał do nich dostęp w miejscu i czasie przez siebie wybranym; </w:t>
      </w:r>
    </w:p>
    <w:p w:rsidR="00271EA1" w:rsidRPr="0086787F" w:rsidRDefault="00271EA1" w:rsidP="00271EA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F529A">
        <w:rPr>
          <w:rFonts w:ascii="Arial" w:hAnsi="Arial" w:cs="Arial"/>
          <w:b/>
        </w:rPr>
        <w:t xml:space="preserve">Utwór </w:t>
      </w:r>
      <w:r>
        <w:rPr>
          <w:rFonts w:ascii="Arial" w:hAnsi="Arial" w:cs="Arial"/>
        </w:rPr>
        <w:t xml:space="preserve">– utwór w rozumieniu Ustawy o prawie autorskim i prawach pokrewnych </w:t>
      </w:r>
      <w:r w:rsidRPr="0086787F">
        <w:rPr>
          <w:rFonts w:ascii="Arial" w:hAnsi="Arial" w:cs="Arial"/>
        </w:rPr>
        <w:t>(</w:t>
      </w:r>
      <w:r w:rsidRPr="0086787F">
        <w:rPr>
          <w:rFonts w:ascii="Arial" w:hAnsi="Arial" w:cs="Arial"/>
          <w:bCs/>
          <w:color w:val="000000"/>
        </w:rPr>
        <w:t xml:space="preserve">Dz. U. z 2006 r., Nr 90, poz. 631 </w:t>
      </w:r>
      <w:proofErr w:type="spellStart"/>
      <w:r w:rsidRPr="0086787F">
        <w:rPr>
          <w:rFonts w:ascii="Arial" w:hAnsi="Arial" w:cs="Arial"/>
          <w:bCs/>
          <w:color w:val="000000"/>
        </w:rPr>
        <w:t>j.t</w:t>
      </w:r>
      <w:proofErr w:type="spellEnd"/>
      <w:r w:rsidRPr="0086787F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 xml:space="preserve">; </w:t>
      </w:r>
    </w:p>
    <w:p w:rsidR="00271EA1" w:rsidRPr="009F529A" w:rsidRDefault="00271EA1" w:rsidP="00271EA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F529A">
        <w:rPr>
          <w:rFonts w:ascii="Arial" w:hAnsi="Arial" w:cs="Arial"/>
          <w:b/>
        </w:rPr>
        <w:t xml:space="preserve">Podmioty </w:t>
      </w:r>
      <w:r>
        <w:rPr>
          <w:rFonts w:ascii="Arial" w:hAnsi="Arial" w:cs="Arial"/>
          <w:b/>
        </w:rPr>
        <w:t xml:space="preserve">promujące </w:t>
      </w:r>
      <w:r w:rsidRPr="00336EB4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9F529A">
        <w:rPr>
          <w:rFonts w:ascii="Arial" w:hAnsi="Arial" w:cs="Arial"/>
        </w:rPr>
        <w:t xml:space="preserve">podmioty, które działając w imieniu własnym lub reklamodawcy organizują i/lub planują i/lub przeprowadzają dystrybucję reklamy czyli m.in. kampanię reklamową, promocję sprzedaży, sponsoring, kampanię z wykorzystaniem marketingu bezpośredniego. </w:t>
      </w:r>
    </w:p>
    <w:p w:rsidR="00271EA1" w:rsidRDefault="00271EA1" w:rsidP="00271EA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F529A">
        <w:rPr>
          <w:rFonts w:ascii="Arial" w:hAnsi="Arial" w:cs="Arial"/>
          <w:b/>
        </w:rPr>
        <w:t>Pośrednicy</w:t>
      </w:r>
      <w:r>
        <w:rPr>
          <w:rFonts w:ascii="Arial" w:hAnsi="Arial" w:cs="Arial"/>
        </w:rPr>
        <w:t xml:space="preserve"> - </w:t>
      </w:r>
      <w:r w:rsidRPr="009F529A">
        <w:rPr>
          <w:rFonts w:ascii="Arial" w:hAnsi="Arial" w:cs="Arial"/>
        </w:rPr>
        <w:t xml:space="preserve">pozostałe podmioty uczestniczące w procesie dystrybucji reklamy lub sprzedaży produktów / usług reklamodawcy (np. agenci). </w:t>
      </w:r>
    </w:p>
    <w:p w:rsidR="00271EA1" w:rsidRPr="0086787F" w:rsidRDefault="00271EA1" w:rsidP="00271EA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Prawa pokrewne </w:t>
      </w:r>
      <w:r w:rsidRPr="009F529A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9F529A">
        <w:rPr>
          <w:rFonts w:ascii="Arial" w:hAnsi="Arial" w:cs="Arial"/>
        </w:rPr>
        <w:t xml:space="preserve">prawa pokrewne w rozumieniu Ustawy o prawie autorskim i prawach pokrewnych  </w:t>
      </w:r>
      <w:r w:rsidRPr="0086787F">
        <w:rPr>
          <w:rFonts w:ascii="Arial" w:hAnsi="Arial" w:cs="Arial"/>
        </w:rPr>
        <w:t>(</w:t>
      </w:r>
      <w:r w:rsidRPr="0086787F">
        <w:rPr>
          <w:rFonts w:ascii="Arial" w:hAnsi="Arial" w:cs="Arial"/>
          <w:bCs/>
          <w:color w:val="000000"/>
        </w:rPr>
        <w:t xml:space="preserve">Dz. U. z 2006 r., Nr 90, poz. 631 </w:t>
      </w:r>
      <w:proofErr w:type="spellStart"/>
      <w:r w:rsidRPr="0086787F">
        <w:rPr>
          <w:rFonts w:ascii="Arial" w:hAnsi="Arial" w:cs="Arial"/>
          <w:bCs/>
          <w:color w:val="000000"/>
        </w:rPr>
        <w:t>j.t</w:t>
      </w:r>
      <w:proofErr w:type="spellEnd"/>
      <w:r w:rsidRPr="0086787F">
        <w:rPr>
          <w:rFonts w:ascii="Arial" w:hAnsi="Arial" w:cs="Arial"/>
          <w:bCs/>
          <w:color w:val="000000"/>
        </w:rPr>
        <w:t>.</w:t>
      </w:r>
      <w:r w:rsidRPr="0086787F">
        <w:rPr>
          <w:rStyle w:val="apple-converted-space"/>
          <w:rFonts w:ascii="Arial" w:hAnsi="Arial" w:cs="Arial"/>
          <w:color w:val="000000"/>
        </w:rPr>
        <w:t>)</w:t>
      </w:r>
      <w:r>
        <w:rPr>
          <w:rStyle w:val="apple-converted-space"/>
          <w:rFonts w:ascii="Arial" w:hAnsi="Arial" w:cs="Arial"/>
          <w:color w:val="000000"/>
        </w:rPr>
        <w:t xml:space="preserve">; </w:t>
      </w:r>
    </w:p>
    <w:p w:rsidR="00271EA1" w:rsidRDefault="00271EA1" w:rsidP="00271EA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F529A">
        <w:rPr>
          <w:rFonts w:ascii="Arial" w:hAnsi="Arial" w:cs="Arial"/>
          <w:b/>
        </w:rPr>
        <w:t>Reklamodawcy</w:t>
      </w:r>
      <w:r>
        <w:rPr>
          <w:rFonts w:ascii="Arial" w:hAnsi="Arial" w:cs="Arial"/>
        </w:rPr>
        <w:t xml:space="preserve"> - </w:t>
      </w:r>
      <w:r w:rsidRPr="009F529A">
        <w:rPr>
          <w:rFonts w:ascii="Arial" w:hAnsi="Arial" w:cs="Arial"/>
        </w:rPr>
        <w:t xml:space="preserve">podmioty, które odpłatnie lub za wynagrodzeniem w innej formie zleciły dystrybucję reklamy dotyczącej tego podmiotu lub jego działalności lub jego produktów lub usług lub produktu pozostającego w jego dyspozycji. </w:t>
      </w:r>
    </w:p>
    <w:p w:rsidR="00271EA1" w:rsidRPr="009F529A" w:rsidRDefault="00271EA1" w:rsidP="00271EA1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271EA1" w:rsidRPr="00B017FB" w:rsidRDefault="00271EA1" w:rsidP="00271EA1">
      <w:pPr>
        <w:spacing w:after="0" w:line="240" w:lineRule="auto"/>
        <w:jc w:val="both"/>
        <w:rPr>
          <w:rFonts w:ascii="Arial" w:hAnsi="Arial" w:cs="Arial"/>
        </w:rPr>
      </w:pPr>
    </w:p>
    <w:p w:rsidR="00271EA1" w:rsidRDefault="00271EA1" w:rsidP="00271EA1">
      <w:pPr>
        <w:jc w:val="center"/>
        <w:rPr>
          <w:rFonts w:ascii="Arial" w:hAnsi="Arial" w:cs="Arial"/>
        </w:rPr>
      </w:pPr>
    </w:p>
    <w:p w:rsidR="00271EA1" w:rsidRDefault="00271EA1" w:rsidP="00271EA1">
      <w:pPr>
        <w:spacing w:before="120" w:after="120" w:line="240" w:lineRule="auto"/>
        <w:jc w:val="both"/>
        <w:rPr>
          <w:rFonts w:ascii="Arial" w:hAnsi="Arial" w:cs="Arial"/>
          <w:b/>
        </w:rPr>
      </w:pPr>
    </w:p>
    <w:sectPr w:rsidR="00271EA1" w:rsidSect="00A86A47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83" w:rsidRDefault="009C7983" w:rsidP="001F0CD9">
      <w:pPr>
        <w:spacing w:after="0" w:line="240" w:lineRule="auto"/>
      </w:pPr>
      <w:r>
        <w:separator/>
      </w:r>
    </w:p>
  </w:endnote>
  <w:endnote w:type="continuationSeparator" w:id="0">
    <w:p w:rsidR="009C7983" w:rsidRDefault="009C7983" w:rsidP="001F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47" w:rsidRDefault="00A86A47" w:rsidP="00A86A47">
    <w:pPr>
      <w:pStyle w:val="Stopka"/>
      <w:rPr>
        <w:rFonts w:ascii="Arial" w:hAnsi="Arial" w:cs="Arial"/>
        <w:sz w:val="14"/>
      </w:rPr>
    </w:pPr>
  </w:p>
  <w:p w:rsidR="00A86A47" w:rsidRPr="00976F73" w:rsidRDefault="00A86A47" w:rsidP="00A86A47">
    <w:pPr>
      <w:pStyle w:val="Stopka"/>
      <w:rPr>
        <w:rFonts w:ascii="Arial" w:eastAsia="Calibri" w:hAnsi="Arial" w:cs="Arial"/>
        <w:sz w:val="14"/>
      </w:rPr>
    </w:pPr>
    <w:r>
      <w:rPr>
        <w:rFonts w:ascii="Arial" w:hAnsi="Arial" w:cs="Arial"/>
        <w:sz w:val="14"/>
      </w:rPr>
      <w:tab/>
    </w:r>
    <w:r w:rsidRPr="00976F73">
      <w:rPr>
        <w:rFonts w:ascii="Arial" w:eastAsia="Calibri" w:hAnsi="Arial" w:cs="Arial"/>
        <w:sz w:val="14"/>
      </w:rPr>
      <w:t xml:space="preserve">Związek Pracodawców Branży Internetowej IAB Polska </w:t>
    </w:r>
  </w:p>
  <w:p w:rsidR="00A86A47" w:rsidRPr="00976F73" w:rsidRDefault="00A86A47" w:rsidP="00A86A47">
    <w:pPr>
      <w:pStyle w:val="Stopka"/>
      <w:rPr>
        <w:rFonts w:ascii="Arial" w:eastAsia="Calibri" w:hAnsi="Arial" w:cs="Arial"/>
        <w:sz w:val="14"/>
      </w:rPr>
    </w:pPr>
    <w:r>
      <w:rPr>
        <w:rFonts w:ascii="Arial" w:eastAsia="Calibri" w:hAnsi="Arial" w:cs="Arial"/>
        <w:sz w:val="14"/>
      </w:rPr>
      <w:tab/>
      <w:t xml:space="preserve">ul. Krucza 16/22,  00-526 </w:t>
    </w:r>
    <w:r w:rsidRPr="00976F73">
      <w:rPr>
        <w:rFonts w:ascii="Arial" w:eastAsia="Calibri" w:hAnsi="Arial" w:cs="Arial"/>
        <w:sz w:val="14"/>
      </w:rPr>
      <w:t>Warszawa</w:t>
    </w:r>
    <w:r>
      <w:rPr>
        <w:rFonts w:ascii="Arial" w:eastAsia="Calibri" w:hAnsi="Arial" w:cs="Arial"/>
        <w:sz w:val="14"/>
      </w:rPr>
      <w:t xml:space="preserve">  tel. +</w:t>
    </w:r>
    <w:r w:rsidRPr="00976F73">
      <w:rPr>
        <w:rFonts w:ascii="Arial" w:eastAsia="Calibri" w:hAnsi="Arial" w:cs="Arial"/>
        <w:sz w:val="14"/>
      </w:rPr>
      <w:t>48 22</w:t>
    </w:r>
    <w:r>
      <w:rPr>
        <w:rFonts w:ascii="Arial" w:eastAsia="Calibri" w:hAnsi="Arial" w:cs="Arial"/>
        <w:sz w:val="14"/>
      </w:rPr>
      <w:t xml:space="preserve"> 434 21 58 </w:t>
    </w:r>
    <w:r w:rsidRPr="00976F73">
      <w:rPr>
        <w:rFonts w:ascii="Arial" w:eastAsia="Calibri" w:hAnsi="Arial" w:cs="Arial"/>
        <w:sz w:val="14"/>
      </w:rPr>
      <w:t xml:space="preserve"> </w:t>
    </w:r>
    <w:proofErr w:type="spellStart"/>
    <w:r w:rsidRPr="00976F73">
      <w:rPr>
        <w:rFonts w:ascii="Arial" w:eastAsia="Calibri" w:hAnsi="Arial" w:cs="Arial"/>
        <w:sz w:val="14"/>
      </w:rPr>
      <w:t>fax</w:t>
    </w:r>
    <w:proofErr w:type="spellEnd"/>
    <w:r w:rsidRPr="00976F73">
      <w:rPr>
        <w:rFonts w:ascii="Arial" w:eastAsia="Calibri" w:hAnsi="Arial" w:cs="Arial"/>
        <w:sz w:val="14"/>
      </w:rPr>
      <w:t xml:space="preserve"> + 48 22</w:t>
    </w:r>
    <w:r>
      <w:rPr>
        <w:rFonts w:ascii="Arial" w:eastAsia="Calibri" w:hAnsi="Arial" w:cs="Arial"/>
        <w:sz w:val="14"/>
      </w:rPr>
      <w:t> 434 21 69</w:t>
    </w:r>
    <w:r w:rsidRPr="00976F73">
      <w:rPr>
        <w:rFonts w:ascii="Arial" w:eastAsia="Calibri" w:hAnsi="Arial" w:cs="Arial"/>
        <w:sz w:val="14"/>
      </w:rPr>
      <w:t xml:space="preserve">     </w:t>
    </w:r>
  </w:p>
  <w:p w:rsidR="00A86A47" w:rsidRPr="00903C6D" w:rsidRDefault="00A86A47" w:rsidP="00A86A47">
    <w:pPr>
      <w:pStyle w:val="Stopka"/>
      <w:rPr>
        <w:rFonts w:ascii="Arial" w:eastAsia="Calibri" w:hAnsi="Arial" w:cs="Arial"/>
        <w:sz w:val="14"/>
      </w:rPr>
    </w:pPr>
    <w:r w:rsidRPr="00976F73">
      <w:rPr>
        <w:rFonts w:ascii="Arial" w:eastAsia="Calibri" w:hAnsi="Arial" w:cs="Arial"/>
        <w:sz w:val="14"/>
      </w:rPr>
      <w:t xml:space="preserve">                                                               </w:t>
    </w:r>
    <w:r>
      <w:rPr>
        <w:rFonts w:ascii="Arial" w:eastAsia="Calibri" w:hAnsi="Arial" w:cs="Arial"/>
        <w:sz w:val="14"/>
      </w:rPr>
      <w:tab/>
    </w:r>
    <w:r w:rsidRPr="00976F73">
      <w:rPr>
        <w:rFonts w:ascii="Arial" w:eastAsia="Calibri" w:hAnsi="Arial" w:cs="Arial"/>
        <w:sz w:val="14"/>
      </w:rPr>
      <w:t xml:space="preserve"> </w:t>
    </w:r>
    <w:r>
      <w:rPr>
        <w:rFonts w:ascii="Arial" w:eastAsia="Calibri" w:hAnsi="Arial" w:cs="Arial"/>
        <w:sz w:val="14"/>
      </w:rPr>
      <w:t>www.iab.org.pl</w:t>
    </w:r>
  </w:p>
  <w:p w:rsidR="001F0CD9" w:rsidRPr="001F0CD9" w:rsidRDefault="001F0CD9">
    <w:pPr>
      <w:pStyle w:val="Stopka"/>
      <w:rPr>
        <w:rFonts w:ascii="Arial" w:hAnsi="Arial" w:cs="Arial"/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C6" w:rsidRDefault="008127C6" w:rsidP="008127C6">
    <w:pPr>
      <w:pStyle w:val="Stopka"/>
      <w:rPr>
        <w:rFonts w:ascii="Arial" w:eastAsia="Calibri" w:hAnsi="Arial" w:cs="Arial"/>
        <w:sz w:val="14"/>
      </w:rPr>
    </w:pPr>
  </w:p>
  <w:p w:rsidR="008127C6" w:rsidRPr="00976F73" w:rsidRDefault="008127C6" w:rsidP="008127C6">
    <w:pPr>
      <w:pStyle w:val="Stopka"/>
      <w:rPr>
        <w:rFonts w:ascii="Arial" w:eastAsia="Calibri" w:hAnsi="Arial" w:cs="Arial"/>
        <w:sz w:val="14"/>
      </w:rPr>
    </w:pPr>
    <w:r>
      <w:rPr>
        <w:rFonts w:ascii="Arial" w:eastAsia="Calibri" w:hAnsi="Arial" w:cs="Arial"/>
        <w:sz w:val="14"/>
      </w:rPr>
      <w:tab/>
    </w:r>
    <w:r w:rsidRPr="00976F73">
      <w:rPr>
        <w:rFonts w:ascii="Arial" w:eastAsia="Calibri" w:hAnsi="Arial" w:cs="Arial"/>
        <w:sz w:val="14"/>
      </w:rPr>
      <w:t xml:space="preserve">Związek Pracodawców Branży Internetowej IAB Polska </w:t>
    </w:r>
  </w:p>
  <w:p w:rsidR="008127C6" w:rsidRPr="00976F73" w:rsidRDefault="008127C6" w:rsidP="008127C6">
    <w:pPr>
      <w:pStyle w:val="Stopka"/>
      <w:rPr>
        <w:rFonts w:ascii="Arial" w:eastAsia="Calibri" w:hAnsi="Arial" w:cs="Arial"/>
        <w:sz w:val="14"/>
      </w:rPr>
    </w:pPr>
    <w:r>
      <w:rPr>
        <w:rFonts w:ascii="Arial" w:eastAsia="Calibri" w:hAnsi="Arial" w:cs="Arial"/>
        <w:sz w:val="14"/>
      </w:rPr>
      <w:tab/>
      <w:t xml:space="preserve">ul. Krucza 16/22,  00-526 </w:t>
    </w:r>
    <w:r w:rsidRPr="00976F73">
      <w:rPr>
        <w:rFonts w:ascii="Arial" w:eastAsia="Calibri" w:hAnsi="Arial" w:cs="Arial"/>
        <w:sz w:val="14"/>
      </w:rPr>
      <w:t>Warszawa</w:t>
    </w:r>
    <w:r>
      <w:rPr>
        <w:rFonts w:ascii="Arial" w:eastAsia="Calibri" w:hAnsi="Arial" w:cs="Arial"/>
        <w:sz w:val="14"/>
      </w:rPr>
      <w:t xml:space="preserve">  tel. +</w:t>
    </w:r>
    <w:r w:rsidRPr="00976F73">
      <w:rPr>
        <w:rFonts w:ascii="Arial" w:eastAsia="Calibri" w:hAnsi="Arial" w:cs="Arial"/>
        <w:sz w:val="14"/>
      </w:rPr>
      <w:t>48 22</w:t>
    </w:r>
    <w:r>
      <w:rPr>
        <w:rFonts w:ascii="Arial" w:eastAsia="Calibri" w:hAnsi="Arial" w:cs="Arial"/>
        <w:sz w:val="14"/>
      </w:rPr>
      <w:t xml:space="preserve"> 434 21 58 </w:t>
    </w:r>
    <w:r w:rsidRPr="00976F73">
      <w:rPr>
        <w:rFonts w:ascii="Arial" w:eastAsia="Calibri" w:hAnsi="Arial" w:cs="Arial"/>
        <w:sz w:val="14"/>
      </w:rPr>
      <w:t xml:space="preserve"> </w:t>
    </w:r>
    <w:proofErr w:type="spellStart"/>
    <w:r w:rsidRPr="00976F73">
      <w:rPr>
        <w:rFonts w:ascii="Arial" w:eastAsia="Calibri" w:hAnsi="Arial" w:cs="Arial"/>
        <w:sz w:val="14"/>
      </w:rPr>
      <w:t>fax</w:t>
    </w:r>
    <w:proofErr w:type="spellEnd"/>
    <w:r w:rsidRPr="00976F73">
      <w:rPr>
        <w:rFonts w:ascii="Arial" w:eastAsia="Calibri" w:hAnsi="Arial" w:cs="Arial"/>
        <w:sz w:val="14"/>
      </w:rPr>
      <w:t xml:space="preserve"> + 48 22</w:t>
    </w:r>
    <w:r>
      <w:rPr>
        <w:rFonts w:ascii="Arial" w:eastAsia="Calibri" w:hAnsi="Arial" w:cs="Arial"/>
        <w:sz w:val="14"/>
      </w:rPr>
      <w:t> 434 21 69</w:t>
    </w:r>
    <w:r w:rsidRPr="00976F73">
      <w:rPr>
        <w:rFonts w:ascii="Arial" w:eastAsia="Calibri" w:hAnsi="Arial" w:cs="Arial"/>
        <w:sz w:val="14"/>
      </w:rPr>
      <w:t xml:space="preserve">     </w:t>
    </w:r>
  </w:p>
  <w:p w:rsidR="008127C6" w:rsidRPr="00903C6D" w:rsidRDefault="008127C6" w:rsidP="008127C6">
    <w:pPr>
      <w:pStyle w:val="Stopka"/>
      <w:rPr>
        <w:rFonts w:ascii="Arial" w:eastAsia="Calibri" w:hAnsi="Arial" w:cs="Arial"/>
        <w:sz w:val="14"/>
      </w:rPr>
    </w:pPr>
    <w:r w:rsidRPr="00976F73">
      <w:rPr>
        <w:rFonts w:ascii="Arial" w:eastAsia="Calibri" w:hAnsi="Arial" w:cs="Arial"/>
        <w:sz w:val="14"/>
      </w:rPr>
      <w:t xml:space="preserve">                                                               </w:t>
    </w:r>
    <w:r>
      <w:rPr>
        <w:rFonts w:ascii="Arial" w:eastAsia="Calibri" w:hAnsi="Arial" w:cs="Arial"/>
        <w:sz w:val="14"/>
      </w:rPr>
      <w:tab/>
    </w:r>
    <w:r w:rsidRPr="00976F73">
      <w:rPr>
        <w:rFonts w:ascii="Arial" w:eastAsia="Calibri" w:hAnsi="Arial" w:cs="Arial"/>
        <w:sz w:val="14"/>
      </w:rPr>
      <w:t xml:space="preserve"> </w:t>
    </w:r>
    <w:r>
      <w:rPr>
        <w:rFonts w:ascii="Arial" w:eastAsia="Calibri" w:hAnsi="Arial" w:cs="Arial"/>
        <w:sz w:val="14"/>
      </w:rPr>
      <w:t>www.iab.org.pl</w:t>
    </w:r>
  </w:p>
  <w:p w:rsidR="008127C6" w:rsidRDefault="008127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83" w:rsidRDefault="009C7983" w:rsidP="001F0CD9">
      <w:pPr>
        <w:spacing w:after="0" w:line="240" w:lineRule="auto"/>
      </w:pPr>
      <w:r>
        <w:separator/>
      </w:r>
    </w:p>
  </w:footnote>
  <w:footnote w:type="continuationSeparator" w:id="0">
    <w:p w:rsidR="009C7983" w:rsidRDefault="009C7983" w:rsidP="001F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D9" w:rsidRPr="001F0CD9" w:rsidRDefault="00A86A47">
    <w:pPr>
      <w:pStyle w:val="Nagwek"/>
      <w:rPr>
        <w:rFonts w:ascii="Arial" w:hAnsi="Arial" w:cs="Arial"/>
        <w:i/>
      </w:rPr>
    </w:pPr>
    <w:r>
      <w:rPr>
        <w:rFonts w:ascii="Arial" w:hAnsi="Arial" w:cs="Arial"/>
        <w:i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-184150</wp:posOffset>
          </wp:positionV>
          <wp:extent cx="1129030" cy="1052195"/>
          <wp:effectExtent l="19050" t="0" r="0" b="0"/>
          <wp:wrapTight wrapText="bothSides">
            <wp:wrapPolygon edited="0">
              <wp:start x="-364" y="0"/>
              <wp:lineTo x="-364" y="21118"/>
              <wp:lineTo x="21503" y="21118"/>
              <wp:lineTo x="21503" y="0"/>
              <wp:lineTo x="-3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807"/>
    <w:multiLevelType w:val="hybridMultilevel"/>
    <w:tmpl w:val="7110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35B8"/>
    <w:multiLevelType w:val="hybridMultilevel"/>
    <w:tmpl w:val="C8DA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3EAB"/>
    <w:multiLevelType w:val="hybridMultilevel"/>
    <w:tmpl w:val="2AD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D3816"/>
    <w:multiLevelType w:val="hybridMultilevel"/>
    <w:tmpl w:val="3B2672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334401"/>
    <w:multiLevelType w:val="hybridMultilevel"/>
    <w:tmpl w:val="A51CC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587765"/>
    <w:multiLevelType w:val="hybridMultilevel"/>
    <w:tmpl w:val="4192E2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67A5C"/>
    <w:rsid w:val="0002212C"/>
    <w:rsid w:val="001212F6"/>
    <w:rsid w:val="00127461"/>
    <w:rsid w:val="001339B9"/>
    <w:rsid w:val="001557F6"/>
    <w:rsid w:val="0016463B"/>
    <w:rsid w:val="00183127"/>
    <w:rsid w:val="001B4620"/>
    <w:rsid w:val="001F0CD9"/>
    <w:rsid w:val="00271EA1"/>
    <w:rsid w:val="00284169"/>
    <w:rsid w:val="002B6FC5"/>
    <w:rsid w:val="002F3E87"/>
    <w:rsid w:val="00306E2D"/>
    <w:rsid w:val="0031610E"/>
    <w:rsid w:val="00336EB4"/>
    <w:rsid w:val="0037748F"/>
    <w:rsid w:val="003E1127"/>
    <w:rsid w:val="00406D55"/>
    <w:rsid w:val="00426F0A"/>
    <w:rsid w:val="0043517E"/>
    <w:rsid w:val="004A51C6"/>
    <w:rsid w:val="004C102B"/>
    <w:rsid w:val="00525311"/>
    <w:rsid w:val="00535B9A"/>
    <w:rsid w:val="00547D57"/>
    <w:rsid w:val="00561305"/>
    <w:rsid w:val="005B0A8E"/>
    <w:rsid w:val="005C7DF3"/>
    <w:rsid w:val="005E25A2"/>
    <w:rsid w:val="00647214"/>
    <w:rsid w:val="006B3946"/>
    <w:rsid w:val="00774CEA"/>
    <w:rsid w:val="0078696E"/>
    <w:rsid w:val="007907C8"/>
    <w:rsid w:val="008127C6"/>
    <w:rsid w:val="0086787F"/>
    <w:rsid w:val="00867A5C"/>
    <w:rsid w:val="009223F9"/>
    <w:rsid w:val="009268F3"/>
    <w:rsid w:val="009669B4"/>
    <w:rsid w:val="00995AE2"/>
    <w:rsid w:val="009979F5"/>
    <w:rsid w:val="009C7983"/>
    <w:rsid w:val="009E230F"/>
    <w:rsid w:val="009F394A"/>
    <w:rsid w:val="009F529A"/>
    <w:rsid w:val="00A83E8B"/>
    <w:rsid w:val="00A86A47"/>
    <w:rsid w:val="00AB7710"/>
    <w:rsid w:val="00AC29D7"/>
    <w:rsid w:val="00AD1DB4"/>
    <w:rsid w:val="00AE116A"/>
    <w:rsid w:val="00B0031F"/>
    <w:rsid w:val="00B017FB"/>
    <w:rsid w:val="00B52E5C"/>
    <w:rsid w:val="00B8659B"/>
    <w:rsid w:val="00B97AC8"/>
    <w:rsid w:val="00C01161"/>
    <w:rsid w:val="00C2405B"/>
    <w:rsid w:val="00C35637"/>
    <w:rsid w:val="00C424F9"/>
    <w:rsid w:val="00D16226"/>
    <w:rsid w:val="00D87234"/>
    <w:rsid w:val="00DA24C3"/>
    <w:rsid w:val="00DB1276"/>
    <w:rsid w:val="00DC6F46"/>
    <w:rsid w:val="00DD6113"/>
    <w:rsid w:val="00E52E6B"/>
    <w:rsid w:val="00F10617"/>
    <w:rsid w:val="00F10F0A"/>
    <w:rsid w:val="00F2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226"/>
  </w:style>
  <w:style w:type="paragraph" w:styleId="Nagwek1">
    <w:name w:val="heading 1"/>
    <w:basedOn w:val="Normalny"/>
    <w:next w:val="Normalny"/>
    <w:link w:val="Nagwek1Znak"/>
    <w:uiPriority w:val="9"/>
    <w:qFormat/>
    <w:rsid w:val="00AB7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2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CD9"/>
  </w:style>
  <w:style w:type="paragraph" w:styleId="Stopka">
    <w:name w:val="footer"/>
    <w:basedOn w:val="Normalny"/>
    <w:link w:val="StopkaZnak"/>
    <w:uiPriority w:val="99"/>
    <w:unhideWhenUsed/>
    <w:rsid w:val="001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CD9"/>
  </w:style>
  <w:style w:type="character" w:customStyle="1" w:styleId="apple-converted-space">
    <w:name w:val="apple-converted-space"/>
    <w:basedOn w:val="Domylnaczcionkaakapitu"/>
    <w:rsid w:val="0086787F"/>
  </w:style>
  <w:style w:type="paragraph" w:styleId="NormalnyWeb">
    <w:name w:val="Normal (Web)"/>
    <w:basedOn w:val="Normalny"/>
    <w:uiPriority w:val="99"/>
    <w:semiHidden/>
    <w:unhideWhenUsed/>
    <w:rsid w:val="00AB77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A86A4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86A47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7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2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CD9"/>
  </w:style>
  <w:style w:type="paragraph" w:styleId="Stopka">
    <w:name w:val="footer"/>
    <w:basedOn w:val="Normalny"/>
    <w:link w:val="StopkaZnak"/>
    <w:uiPriority w:val="99"/>
    <w:unhideWhenUsed/>
    <w:rsid w:val="001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CD9"/>
  </w:style>
  <w:style w:type="character" w:customStyle="1" w:styleId="apple-converted-space">
    <w:name w:val="apple-converted-space"/>
    <w:basedOn w:val="Domylnaczcionkaakapitu"/>
    <w:rsid w:val="0086787F"/>
  </w:style>
  <w:style w:type="paragraph" w:styleId="NormalnyWeb">
    <w:name w:val="Normal (Web)"/>
    <w:basedOn w:val="Normalny"/>
    <w:uiPriority w:val="99"/>
    <w:semiHidden/>
    <w:unhideWhenUsed/>
    <w:rsid w:val="00AB77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Inicjatywa na rzecz uczciwej reklamy</vt:lpstr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na rzecz uczciwej reklamy</dc:title>
  <dc:creator>PG</dc:creator>
  <cp:lastModifiedBy>Aleksandra Wojcik</cp:lastModifiedBy>
  <cp:revision>4</cp:revision>
  <cp:lastPrinted>2014-05-30T10:12:00Z</cp:lastPrinted>
  <dcterms:created xsi:type="dcterms:W3CDTF">2014-05-30T10:09:00Z</dcterms:created>
  <dcterms:modified xsi:type="dcterms:W3CDTF">2014-05-30T10:12:00Z</dcterms:modified>
</cp:coreProperties>
</file>